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gency FB" w:hAnsi="Agency FB" w:cs="Agency FB" w:eastAsia="Agency FB"/>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object w:dxaOrig="1531" w:dyaOrig="873">
          <v:rect xmlns:o="urn:schemas-microsoft-com:office:office" xmlns:v="urn:schemas-microsoft-com:vml" id="rectole0000000000" style="width:76.550000pt;height:43.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auto"/>
          <w:spacing w:val="0"/>
          <w:position w:val="0"/>
          <w:sz w:val="24"/>
          <w:shd w:fill="auto" w:val="clear"/>
        </w:rPr>
        <w:t xml:space="preserve">            </w:t>
      </w:r>
      <w:r>
        <w:rPr>
          <w:rFonts w:ascii="Agency FB" w:hAnsi="Agency FB" w:cs="Agency FB" w:eastAsia="Agency FB"/>
          <w:b/>
          <w:color w:val="auto"/>
          <w:spacing w:val="0"/>
          <w:position w:val="0"/>
          <w:sz w:val="24"/>
          <w:shd w:fill="auto" w:val="clear"/>
        </w:rPr>
        <w:t xml:space="preserve">PAYMENT  FEES   POLICY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Arial" w:hAnsi="Arial" w:cs="Arial" w:eastAsia="Arial"/>
          <w:color w:val="auto"/>
          <w:spacing w:val="0"/>
          <w:position w:val="0"/>
          <w:sz w:val="21"/>
          <w:shd w:fill="auto" w:val="clear"/>
        </w:rPr>
        <w:t xml:space="preserve">All payments are due monthly, on the 1</w:t>
      </w:r>
      <w:r>
        <w:rPr>
          <w:rFonts w:ascii="Arial" w:hAnsi="Arial" w:cs="Arial" w:eastAsia="Arial"/>
          <w:color w:val="auto"/>
          <w:spacing w:val="0"/>
          <w:position w:val="0"/>
          <w:sz w:val="21"/>
          <w:shd w:fill="auto" w:val="clear"/>
          <w:vertAlign w:val="superscript"/>
        </w:rPr>
        <w:t xml:space="preserve">st</w:t>
      </w:r>
      <w:r>
        <w:rPr>
          <w:rFonts w:ascii="Arial" w:hAnsi="Arial" w:cs="Arial" w:eastAsia="Arial"/>
          <w:color w:val="auto"/>
          <w:spacing w:val="0"/>
          <w:position w:val="0"/>
          <w:sz w:val="21"/>
          <w:shd w:fill="auto" w:val="clear"/>
        </w:rPr>
        <w:t xml:space="preserve"> day of each month. </w:t>
      </w:r>
      <w:r>
        <w:rPr>
          <w:rFonts w:ascii="Times New Roman" w:hAnsi="Times New Roman" w:cs="Times New Roman" w:eastAsia="Times New Roman"/>
          <w:color w:val="auto"/>
          <w:spacing w:val="0"/>
          <w:position w:val="0"/>
          <w:sz w:val="24"/>
          <w:shd w:fill="auto" w:val="clear"/>
        </w:rPr>
        <w:b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Arial" w:hAnsi="Arial" w:cs="Arial" w:eastAsia="Arial"/>
          <w:color w:val="auto"/>
          <w:spacing w:val="0"/>
          <w:position w:val="0"/>
          <w:sz w:val="21"/>
          <w:shd w:fill="auto" w:val="clear"/>
        </w:rPr>
        <w:t xml:space="preserve">A $25 late charge is billed on all balances carried after the 1</w:t>
      </w:r>
      <w:r>
        <w:rPr>
          <w:rFonts w:ascii="Arial" w:hAnsi="Arial" w:cs="Arial" w:eastAsia="Arial"/>
          <w:color w:val="auto"/>
          <w:spacing w:val="0"/>
          <w:position w:val="0"/>
          <w:sz w:val="21"/>
          <w:shd w:fill="auto" w:val="clear"/>
          <w:vertAlign w:val="superscript"/>
        </w:rPr>
        <w:t xml:space="preserve">st</w:t>
      </w:r>
      <w:r>
        <w:rPr>
          <w:rFonts w:ascii="Arial" w:hAnsi="Arial" w:cs="Arial" w:eastAsia="Arial"/>
          <w:color w:val="auto"/>
          <w:spacing w:val="0"/>
          <w:position w:val="0"/>
          <w:sz w:val="21"/>
          <w:shd w:fill="auto" w:val="clear"/>
        </w:rPr>
        <w:t xml:space="preserve">  of the month. </w:t>
      </w:r>
      <w:r>
        <w:rPr>
          <w:rFonts w:ascii="Times New Roman" w:hAnsi="Times New Roman" w:cs="Times New Roman" w:eastAsia="Times New Roman"/>
          <w:color w:val="auto"/>
          <w:spacing w:val="0"/>
          <w:position w:val="0"/>
          <w:sz w:val="24"/>
          <w:shd w:fill="auto" w:val="clear"/>
        </w:rPr>
        <w:br/>
        <w:t xml:space="preserve">  </w:t>
      </w:r>
    </w:p>
    <w:p>
      <w:pPr>
        <w:spacing w:before="0" w:after="0" w:line="240"/>
        <w:ind w:right="0" w:left="0" w:firstLine="0"/>
        <w:jc w:val="left"/>
        <w:rPr>
          <w:rFonts w:ascii="Arial" w:hAnsi="Arial" w:cs="Arial" w:eastAsia="Arial"/>
          <w:color w:val="auto"/>
          <w:spacing w:val="0"/>
          <w:position w:val="0"/>
          <w:sz w:val="21"/>
          <w:shd w:fill="auto" w:val="clear"/>
        </w:rPr>
      </w:pPr>
      <w:r>
        <w:rPr>
          <w:rFonts w:ascii="Times New Roman" w:hAnsi="Times New Roman" w:cs="Times New Roman" w:eastAsia="Times New Roman"/>
          <w:color w:val="auto"/>
          <w:spacing w:val="0"/>
          <w:position w:val="0"/>
          <w:sz w:val="24"/>
          <w:shd w:fill="auto" w:val="clear"/>
        </w:rPr>
        <w:t xml:space="preserve"> </w:t>
      </w:r>
      <w:r>
        <w:rPr>
          <w:rFonts w:ascii="Arial" w:hAnsi="Arial" w:cs="Arial" w:eastAsia="Arial"/>
          <w:b/>
          <w:color w:val="auto"/>
          <w:spacing w:val="0"/>
          <w:position w:val="0"/>
          <w:sz w:val="21"/>
          <w:u w:val="single"/>
          <w:shd w:fill="auto" w:val="clear"/>
        </w:rPr>
        <w:t xml:space="preserve">If your account becomes past due, your privileges are subject to immediate suspension and/or termination and may result in athletes being removed from practice.</w:t>
      </w:r>
      <w:r>
        <w:rPr>
          <w:rFonts w:ascii="Arial" w:hAnsi="Arial" w:cs="Arial" w:eastAsia="Arial"/>
          <w:color w:val="auto"/>
          <w:spacing w:val="0"/>
          <w:position w:val="0"/>
          <w:sz w:val="21"/>
          <w:shd w:fill="auto" w:val="clear"/>
        </w:rPr>
        <w:t xml:space="preserve">   If your account remains past due, the balance may be turned over to a third party collection agency, and you will be fully responsible for any service/collection fees assessed in the process of collecting any unpaid balance.</w:t>
      </w:r>
    </w:p>
    <w:p>
      <w:pPr>
        <w:spacing w:before="0" w:after="0" w:line="240"/>
        <w:ind w:right="0" w:left="0" w:firstLine="0"/>
        <w:jc w:val="left"/>
        <w:rPr>
          <w:rFonts w:ascii="Arial" w:hAnsi="Arial" w:cs="Arial" w:eastAsia="Arial"/>
          <w:color w:val="auto"/>
          <w:spacing w:val="0"/>
          <w:position w:val="0"/>
          <w:sz w:val="21"/>
          <w:shd w:fill="auto" w:val="clear"/>
        </w:rPr>
      </w:pPr>
    </w:p>
    <w:p>
      <w:pPr>
        <w:spacing w:before="0" w:after="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  If your account has an unpaid balance, your child  will not be allowed to be entered in swim meets until that balance has been paid in full.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Arial" w:hAnsi="Arial" w:cs="Arial" w:eastAsia="Arial"/>
          <w:color w:val="auto"/>
          <w:spacing w:val="0"/>
          <w:position w:val="0"/>
          <w:sz w:val="21"/>
          <w:shd w:fill="auto" w:val="clear"/>
        </w:rPr>
        <w:t xml:space="preserve">It is your responsibility to keep the contact information   (email address, mailing address and phone numbers) up to date.  Failure to do so will not relieve you of your monthly obligation.</w:t>
      </w:r>
      <w:r>
        <w:rPr>
          <w:rFonts w:ascii="Times New Roman" w:hAnsi="Times New Roman" w:cs="Times New Roman" w:eastAsia="Times New Roman"/>
          <w:color w:val="auto"/>
          <w:spacing w:val="0"/>
          <w:position w:val="0"/>
          <w:sz w:val="24"/>
          <w:shd w:fill="auto" w:val="clear"/>
        </w:rPr>
        <w:b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Arial" w:hAnsi="Arial" w:cs="Arial" w:eastAsia="Arial"/>
          <w:color w:val="auto"/>
          <w:spacing w:val="0"/>
          <w:position w:val="0"/>
          <w:sz w:val="21"/>
          <w:shd w:fill="auto" w:val="clear"/>
        </w:rPr>
        <w:t xml:space="preserve">Practice non-attendance, for whatever reason is not sufficient reason for monthly fee non-payment.  Monthly fees are payment for membership in the assigned group for SwimEnergy Aquatics swim team and not dependent on practices missed, including, weather closures and facility closures beyond the control of SwimEnergy Aquatics as well as team breaks.  </w:t>
      </w:r>
      <w:r>
        <w:rPr>
          <w:rFonts w:ascii="Times New Roman" w:hAnsi="Times New Roman" w:cs="Times New Roman" w:eastAsia="Times New Roman"/>
          <w:color w:val="auto"/>
          <w:spacing w:val="0"/>
          <w:position w:val="0"/>
          <w:sz w:val="24"/>
          <w:shd w:fill="auto" w:val="clear"/>
        </w:rPr>
        <w:br/>
        <w:t xml:space="preserve">  </w:t>
      </w:r>
    </w:p>
    <w:p>
      <w:pPr>
        <w:spacing w:before="0" w:after="0" w:line="240"/>
        <w:ind w:right="0" w:left="0" w:firstLine="0"/>
        <w:jc w:val="left"/>
        <w:rPr>
          <w:rFonts w:ascii="Arial" w:hAnsi="Arial" w:cs="Arial" w:eastAsia="Arial"/>
          <w:color w:val="auto"/>
          <w:spacing w:val="0"/>
          <w:position w:val="0"/>
          <w:sz w:val="21"/>
          <w:shd w:fill="auto" w:val="clear"/>
        </w:rPr>
      </w:pPr>
      <w:r>
        <w:rPr>
          <w:rFonts w:ascii="Times New Roman" w:hAnsi="Times New Roman" w:cs="Times New Roman" w:eastAsia="Times New Roman"/>
          <w:color w:val="auto"/>
          <w:spacing w:val="0"/>
          <w:position w:val="0"/>
          <w:sz w:val="24"/>
          <w:shd w:fill="auto" w:val="clear"/>
        </w:rPr>
        <w:t xml:space="preserve">  </w:t>
      </w:r>
      <w:r>
        <w:rPr>
          <w:rFonts w:ascii="Arial" w:hAnsi="Arial" w:cs="Arial" w:eastAsia="Arial"/>
          <w:color w:val="auto"/>
          <w:spacing w:val="0"/>
          <w:position w:val="0"/>
          <w:sz w:val="21"/>
          <w:shd w:fill="auto" w:val="clear"/>
        </w:rPr>
        <w:t xml:space="preserve">If you wish to cancel your membership you must notify us in writing by the 15th of the month prior.  You will remain responsible for all fees if you leave and do not provide written notice.</w:t>
      </w:r>
    </w:p>
    <w:p>
      <w:pPr>
        <w:spacing w:before="0" w:after="0" w:line="240"/>
        <w:ind w:right="0" w:left="0" w:firstLine="0"/>
        <w:jc w:val="left"/>
        <w:rPr>
          <w:rFonts w:ascii="Arial" w:hAnsi="Arial" w:cs="Arial" w:eastAsia="Arial"/>
          <w:color w:val="auto"/>
          <w:spacing w:val="0"/>
          <w:position w:val="0"/>
          <w:sz w:val="21"/>
          <w:shd w:fill="auto" w:val="clear"/>
        </w:rPr>
      </w:pPr>
    </w:p>
    <w:p>
      <w:pPr>
        <w:spacing w:before="0" w:after="0" w:line="240"/>
        <w:ind w:right="0" w:left="0" w:firstLine="0"/>
        <w:jc w:val="left"/>
        <w:rPr>
          <w:rFonts w:ascii="Arial" w:hAnsi="Arial" w:cs="Arial" w:eastAsia="Arial"/>
          <w:color w:val="auto"/>
          <w:spacing w:val="0"/>
          <w:position w:val="0"/>
          <w:sz w:val="21"/>
          <w:shd w:fill="auto" w:val="clear"/>
        </w:rPr>
      </w:pPr>
      <w:r>
        <w:rPr>
          <w:rFonts w:ascii="Arial" w:hAnsi="Arial" w:cs="Arial" w:eastAsia="Arial"/>
          <w:color w:val="auto"/>
          <w:spacing w:val="0"/>
          <w:position w:val="0"/>
          <w:sz w:val="21"/>
          <w:shd w:fill="auto" w:val="clear"/>
        </w:rPr>
        <w:t xml:space="preserve">Members who leave the team and do not pay all dues during the time of leave will have to re-establish membership by try-out and received authorization from the head coach. If that swimmer is acepted back onto the team, the member must pay any USA Swimming registration fees due at the time, the monthly payment due at the time plus a $100 re-entry fee for each swimmer tejoining the team. </w:t>
      </w:r>
    </w:p>
    <w:p>
      <w:pPr>
        <w:spacing w:before="0" w:after="0" w:line="240"/>
        <w:ind w:right="0" w:left="0" w:firstLine="0"/>
        <w:jc w:val="left"/>
        <w:rPr>
          <w:rFonts w:ascii="Arial" w:hAnsi="Arial" w:cs="Arial" w:eastAsia="Arial"/>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1"/>
          <w:shd w:fill="auto" w:val="clear"/>
        </w:rPr>
        <w:t xml:space="preserve">SwimEnergy Aquatics is a yearlong program with year-round commitments.  Team fees (monthly dues) represent a large part of the operating expense of our swim club.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